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b/>
          <w:bCs/>
          <w:u w:val="single"/>
        </w:rPr>
      </w:pPr>
      <w:r>
        <w:rPr>
          <w:b/>
          <w:bCs/>
          <w:u w:val="single"/>
        </w:rPr>
        <w:t>Bussresa med Göinge TrädgårdsSällskap</w:t>
      </w:r>
    </w:p>
    <w:p>
      <w:pPr>
        <w:pStyle w:val="Normal"/>
        <w:rPr/>
      </w:pPr>
      <w:r>
        <w:rPr/>
        <w:t xml:space="preserve">Vi hälsades varmt välkomna av Thyra (vår reseledare och guide). </w:t>
      </w:r>
    </w:p>
    <w:p>
      <w:pPr>
        <w:pStyle w:val="Normal"/>
        <w:rPr/>
      </w:pPr>
      <w:r>
        <w:rPr/>
        <w:t xml:space="preserve">Vi tar oss via E 22 mot </w:t>
      </w:r>
      <w:r>
        <w:rPr>
          <w:b/>
          <w:bCs/>
        </w:rPr>
        <w:t>Galtsjön</w:t>
      </w:r>
      <w:r>
        <w:rPr/>
        <w:t xml:space="preserve">, där vi avnjuter vår medhavda kaffekorg. Efter cirka 1 timme  är vi så framme vid vårt första besöksmål </w:t>
      </w:r>
      <w:r>
        <w:rPr>
          <w:b/>
          <w:bCs/>
        </w:rPr>
        <w:t>”Demånes värld”</w:t>
      </w:r>
      <w:r>
        <w:rPr/>
        <w:t xml:space="preserve"> i Johannishus. Här möts vi på trappan av konstnären själv. Trappan, som tillhör den gamla folkskolan byggd 1920 som numera är Susannes bostad och utställningslokal sedan 28 år tillbaka. Susanne berättar att när hon köpte byggnaden var den nästan fallfärdig men nu är den en väldigt fin byggnad både utvändigt och invändigt.</w:t>
      </w:r>
    </w:p>
    <w:p>
      <w:pPr>
        <w:pStyle w:val="Normal"/>
        <w:rPr/>
      </w:pPr>
      <w:r>
        <w:rPr/>
        <w:drawing>
          <wp:inline distT="0" distB="0" distL="0" distR="0">
            <wp:extent cx="1572260" cy="2484120"/>
            <wp:effectExtent l="0" t="0" r="0" b="0"/>
            <wp:docPr id="1"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4"/>
                    <pic:cNvPicPr>
                      <a:picLocks noChangeAspect="1" noChangeArrowheads="1"/>
                    </pic:cNvPicPr>
                  </pic:nvPicPr>
                  <pic:blipFill>
                    <a:blip r:embed="rId2"/>
                    <a:stretch>
                      <a:fillRect/>
                    </a:stretch>
                  </pic:blipFill>
                  <pic:spPr bwMode="auto">
                    <a:xfrm>
                      <a:off x="0" y="0"/>
                      <a:ext cx="1572260" cy="2484120"/>
                    </a:xfrm>
                    <a:prstGeom prst="rect">
                      <a:avLst/>
                    </a:prstGeom>
                    <a:noFill/>
                  </pic:spPr>
                </pic:pic>
              </a:graphicData>
            </a:graphic>
          </wp:inline>
        </w:drawing>
      </w:r>
      <w:r>
        <w:rPr/>
        <w:t xml:space="preserve">. </w:t>
      </w:r>
      <w:r>
        <w:rPr/>
        <w:drawing>
          <wp:inline distT="0" distB="0" distL="0" distR="0">
            <wp:extent cx="2063750" cy="1548130"/>
            <wp:effectExtent l="0" t="0" r="0" b="0"/>
            <wp:docPr id="2"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1"/>
                    <pic:cNvPicPr>
                      <a:picLocks noChangeAspect="1" noChangeArrowheads="1"/>
                    </pic:cNvPicPr>
                  </pic:nvPicPr>
                  <pic:blipFill>
                    <a:blip r:embed="rId3"/>
                    <a:stretch>
                      <a:fillRect/>
                    </a:stretch>
                  </pic:blipFill>
                  <pic:spPr bwMode="auto">
                    <a:xfrm>
                      <a:off x="0" y="0"/>
                      <a:ext cx="2063750" cy="1548130"/>
                    </a:xfrm>
                    <a:prstGeom prst="rect">
                      <a:avLst/>
                    </a:prstGeom>
                    <a:noFill/>
                  </pic:spPr>
                </pic:pic>
              </a:graphicData>
            </a:graphic>
          </wp:inline>
        </w:drawing>
      </w:r>
      <w:r>
        <w:rPr/>
        <w:drawing>
          <wp:inline distT="0" distB="0" distL="0" distR="0">
            <wp:extent cx="2099945" cy="1537335"/>
            <wp:effectExtent l="0" t="0" r="0" b="0"/>
            <wp:docPr id="3"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objekt 2"/>
                    <pic:cNvPicPr>
                      <a:picLocks noChangeAspect="1" noChangeArrowheads="1"/>
                    </pic:cNvPicPr>
                  </pic:nvPicPr>
                  <pic:blipFill>
                    <a:blip r:embed="rId4"/>
                    <a:stretch>
                      <a:fillRect/>
                    </a:stretch>
                  </pic:blipFill>
                  <pic:spPr bwMode="auto">
                    <a:xfrm>
                      <a:off x="0" y="0"/>
                      <a:ext cx="2099945" cy="1537335"/>
                    </a:xfrm>
                    <a:prstGeom prst="rect">
                      <a:avLst/>
                    </a:prstGeom>
                    <a:noFill/>
                  </pic:spPr>
                </pic:pic>
              </a:graphicData>
            </a:graphic>
          </wp:inline>
        </w:drawing>
      </w:r>
      <w:r>
        <w:rPr/>
        <w:t xml:space="preserve">Tiden vi tillbringade här fick vi se alla konstverken och bilder m.m. plus hennes välkomponerade trädgård. Susanne berättade om sitt liv och utställningar hon haft. Här fanns också möjligheter att köpa lite av hennes alster med hem. </w:t>
      </w:r>
    </w:p>
    <w:p>
      <w:pPr>
        <w:pStyle w:val="Normal"/>
        <w:rPr/>
      </w:pPr>
      <w:r>
        <w:rPr/>
        <w:drawing>
          <wp:inline distT="0" distB="0" distL="0" distR="0">
            <wp:extent cx="1889760" cy="2844165"/>
            <wp:effectExtent l="0" t="0" r="0" b="0"/>
            <wp:docPr id="4"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objekt 5"/>
                    <pic:cNvPicPr>
                      <a:picLocks noChangeAspect="1" noChangeArrowheads="1"/>
                    </pic:cNvPicPr>
                  </pic:nvPicPr>
                  <pic:blipFill>
                    <a:blip r:embed="rId5"/>
                    <a:stretch>
                      <a:fillRect/>
                    </a:stretch>
                  </pic:blipFill>
                  <pic:spPr bwMode="auto">
                    <a:xfrm>
                      <a:off x="0" y="0"/>
                      <a:ext cx="1889760" cy="2844165"/>
                    </a:xfrm>
                    <a:prstGeom prst="rect">
                      <a:avLst/>
                    </a:prstGeom>
                    <a:noFill/>
                  </pic:spPr>
                </pic:pic>
              </a:graphicData>
            </a:graphic>
          </wp:inline>
        </w:drawing>
      </w:r>
      <w:r>
        <w:rPr/>
        <w:t xml:space="preserve"> </w:t>
      </w:r>
      <w:r>
        <w:rPr/>
        <w:drawing>
          <wp:inline distT="0" distB="0" distL="0" distR="0">
            <wp:extent cx="1820545" cy="2844165"/>
            <wp:effectExtent l="0" t="0" r="0" b="0"/>
            <wp:docPr id="5"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6"/>
                    <pic:cNvPicPr>
                      <a:picLocks noChangeAspect="1" noChangeArrowheads="1"/>
                    </pic:cNvPicPr>
                  </pic:nvPicPr>
                  <pic:blipFill>
                    <a:blip r:embed="rId6"/>
                    <a:stretch>
                      <a:fillRect/>
                    </a:stretch>
                  </pic:blipFill>
                  <pic:spPr bwMode="auto">
                    <a:xfrm>
                      <a:off x="0" y="0"/>
                      <a:ext cx="1820545" cy="2844165"/>
                    </a:xfrm>
                    <a:prstGeom prst="rect">
                      <a:avLst/>
                    </a:prstGeom>
                    <a:noFill/>
                  </pic:spPr>
                </pic:pic>
              </a:graphicData>
            </a:graphic>
          </wp:inline>
        </w:drawing>
      </w:r>
      <w:r>
        <w:rPr/>
        <w:drawing>
          <wp:inline distT="0" distB="0" distL="0" distR="0">
            <wp:extent cx="1812290" cy="2844165"/>
            <wp:effectExtent l="0" t="0" r="0" b="0"/>
            <wp:docPr id="6"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objekt 9"/>
                    <pic:cNvPicPr>
                      <a:picLocks noChangeAspect="1" noChangeArrowheads="1"/>
                    </pic:cNvPicPr>
                  </pic:nvPicPr>
                  <pic:blipFill>
                    <a:blip r:embed="rId7"/>
                    <a:stretch>
                      <a:fillRect/>
                    </a:stretch>
                  </pic:blipFill>
                  <pic:spPr bwMode="auto">
                    <a:xfrm>
                      <a:off x="0" y="0"/>
                      <a:ext cx="1812290" cy="2844165"/>
                    </a:xfrm>
                    <a:prstGeom prst="rect">
                      <a:avLst/>
                    </a:prstGeom>
                    <a:noFill/>
                  </pic:spPr>
                </pic:pic>
              </a:graphicData>
            </a:graphic>
          </wp:inline>
        </w:drawing>
      </w:r>
    </w:p>
    <w:p>
      <w:pPr>
        <w:pStyle w:val="Normal"/>
        <w:rPr/>
      </w:pPr>
      <w:r>
        <w:rPr/>
        <w:drawing>
          <wp:inline distT="0" distB="0" distL="0" distR="0">
            <wp:extent cx="2274570" cy="2520315"/>
            <wp:effectExtent l="0" t="0" r="0" b="0"/>
            <wp:docPr id="7" name="Bildobjekt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objekt 8"/>
                    <pic:cNvPicPr>
                      <a:picLocks noChangeAspect="1" noChangeArrowheads="1"/>
                    </pic:cNvPicPr>
                  </pic:nvPicPr>
                  <pic:blipFill>
                    <a:blip r:embed="rId8"/>
                    <a:stretch>
                      <a:fillRect/>
                    </a:stretch>
                  </pic:blipFill>
                  <pic:spPr bwMode="auto">
                    <a:xfrm>
                      <a:off x="0" y="0"/>
                      <a:ext cx="2274570" cy="2520315"/>
                    </a:xfrm>
                    <a:prstGeom prst="rect">
                      <a:avLst/>
                    </a:prstGeom>
                    <a:noFill/>
                  </pic:spPr>
                </pic:pic>
              </a:graphicData>
            </a:graphic>
          </wp:inline>
        </w:drawing>
      </w:r>
      <w:r>
        <w:rPr/>
        <w:drawing>
          <wp:inline distT="0" distB="0" distL="0" distR="0">
            <wp:extent cx="1811655" cy="2520315"/>
            <wp:effectExtent l="0" t="0" r="0" b="0"/>
            <wp:docPr id="8"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objekt 10"/>
                    <pic:cNvPicPr>
                      <a:picLocks noChangeAspect="1" noChangeArrowheads="1"/>
                    </pic:cNvPicPr>
                  </pic:nvPicPr>
                  <pic:blipFill>
                    <a:blip r:embed="rId9"/>
                    <a:stretch>
                      <a:fillRect/>
                    </a:stretch>
                  </pic:blipFill>
                  <pic:spPr bwMode="auto">
                    <a:xfrm>
                      <a:off x="0" y="0"/>
                      <a:ext cx="1811655" cy="2520315"/>
                    </a:xfrm>
                    <a:prstGeom prst="rect">
                      <a:avLst/>
                    </a:prstGeom>
                    <a:noFill/>
                  </pic:spPr>
                </pic:pic>
              </a:graphicData>
            </a:graphic>
          </wp:inline>
        </w:drawing>
      </w:r>
      <w:r>
        <w:rPr/>
        <w:drawing>
          <wp:inline distT="0" distB="0" distL="0" distR="0">
            <wp:extent cx="1504315" cy="2519045"/>
            <wp:effectExtent l="0" t="0" r="0" b="0"/>
            <wp:docPr id="9"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objekt 12"/>
                    <pic:cNvPicPr>
                      <a:picLocks noChangeAspect="1" noChangeArrowheads="1"/>
                    </pic:cNvPicPr>
                  </pic:nvPicPr>
                  <pic:blipFill>
                    <a:blip r:embed="rId10"/>
                    <a:stretch>
                      <a:fillRect/>
                    </a:stretch>
                  </pic:blipFill>
                  <pic:spPr bwMode="auto">
                    <a:xfrm>
                      <a:off x="0" y="0"/>
                      <a:ext cx="1504315" cy="2519045"/>
                    </a:xfrm>
                    <a:prstGeom prst="rect">
                      <a:avLst/>
                    </a:prstGeom>
                    <a:noFill/>
                  </pic:spPr>
                </pic:pic>
              </a:graphicData>
            </a:graphic>
          </wp:inline>
        </w:drawing>
      </w:r>
      <w:r>
        <w:rPr/>
        <w:drawing>
          <wp:inline distT="0" distB="0" distL="0" distR="0">
            <wp:extent cx="1772920" cy="2700020"/>
            <wp:effectExtent l="0" t="0" r="0" b="0"/>
            <wp:docPr id="10" name="Bildobjek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dobjekt 11"/>
                    <pic:cNvPicPr>
                      <a:picLocks noChangeAspect="1" noChangeArrowheads="1"/>
                    </pic:cNvPicPr>
                  </pic:nvPicPr>
                  <pic:blipFill>
                    <a:blip r:embed="rId11"/>
                    <a:stretch>
                      <a:fillRect/>
                    </a:stretch>
                  </pic:blipFill>
                  <pic:spPr bwMode="auto">
                    <a:xfrm>
                      <a:off x="0" y="0"/>
                      <a:ext cx="1772920" cy="2700020"/>
                    </a:xfrm>
                    <a:prstGeom prst="rect">
                      <a:avLst/>
                    </a:prstGeom>
                    <a:noFill/>
                  </pic:spPr>
                </pic:pic>
              </a:graphicData>
            </a:graphic>
          </wp:inline>
        </w:drawing>
      </w:r>
      <w:r>
        <w:rPr/>
        <w:drawing>
          <wp:inline distT="0" distB="0" distL="0" distR="0">
            <wp:extent cx="2051685" cy="2701290"/>
            <wp:effectExtent l="0" t="0" r="0" b="0"/>
            <wp:docPr id="11"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objekt 15"/>
                    <pic:cNvPicPr>
                      <a:picLocks noChangeAspect="1" noChangeArrowheads="1"/>
                    </pic:cNvPicPr>
                  </pic:nvPicPr>
                  <pic:blipFill>
                    <a:blip r:embed="rId12"/>
                    <a:stretch>
                      <a:fillRect/>
                    </a:stretch>
                  </pic:blipFill>
                  <pic:spPr bwMode="auto">
                    <a:xfrm>
                      <a:off x="0" y="0"/>
                      <a:ext cx="2051685" cy="2701290"/>
                    </a:xfrm>
                    <a:prstGeom prst="rect">
                      <a:avLst/>
                    </a:prstGeom>
                    <a:noFill/>
                  </pic:spPr>
                </pic:pic>
              </a:graphicData>
            </a:graphic>
          </wp:inline>
        </w:drawing>
      </w:r>
      <w:r>
        <w:rPr/>
        <mc:AlternateContent>
          <mc:Choice Requires="wps">
            <w:drawing>
              <wp:inline distT="0" distB="0" distL="0" distR="0" wp14:anchorId="1E184358">
                <wp:extent cx="2701290" cy="1907540"/>
                <wp:effectExtent l="6350" t="1905" r="0" b="1905"/>
                <wp:docPr id="12" name="Bildobjekt 16"/>
                <a:graphic xmlns:a="http://schemas.openxmlformats.org/drawingml/2006/main">
                  <a:graphicData uri="http://schemas.openxmlformats.org/drawingml/2006/picture">
                    <pic:pic xmlns:pic="http://schemas.openxmlformats.org/drawingml/2006/picture">
                      <pic:nvPicPr>
                        <pic:cNvPr id="13" name="Bildobjekt 16"/>
                        <pic:cNvPicPr/>
                      </pic:nvPicPr>
                      <pic:blipFill>
                        <a:blip r:embed="rId13"/>
                        <a:stretch/>
                      </pic:blipFill>
                      <pic:spPr>
                        <a:xfrm rot="5400000">
                          <a:off x="0" y="0"/>
                          <a:ext cx="2701440" cy="1907640"/>
                        </a:xfrm>
                        <a:prstGeom prst="rect">
                          <a:avLst/>
                        </a:prstGeom>
                        <a:noFill/>
                        <a:ln w="0">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margin-left:-31.2pt;margin-top:-181.8pt;width:212.65pt;height:150.15pt;mso-wrap-style:none;v-text-anchor:middle;rotation:90;mso-position-vertical:top" wp14:anchorId="1E184358" type="_x0000_t75">
                <v:imagedata r:id="rId14" o:detectmouseclick="t"/>
                <v:stroke color="#3465a4" joinstyle="round" endcap="flat"/>
                <w10:wrap type="square"/>
              </v:shape>
            </w:pict>
          </mc:Fallback>
        </mc:AlternateContent>
      </w:r>
    </w:p>
    <w:p>
      <w:pPr>
        <w:pStyle w:val="Normal"/>
        <w:rPr/>
      </w:pPr>
      <w:r>
        <w:rPr/>
        <w:t>Efter cirka 1½ timmas intressant guidning tog vi farväl av detta förunderliga ställe.</w:t>
      </w:r>
    </w:p>
    <w:p>
      <w:pPr>
        <w:pStyle w:val="Normal"/>
        <w:rPr/>
      </w:pPr>
      <w:r>
        <w:rPr/>
      </w:r>
    </w:p>
    <w:p>
      <w:pPr>
        <w:pStyle w:val="Normal"/>
        <w:rPr/>
      </w:pPr>
      <w:r>
        <w:rPr/>
      </w:r>
    </w:p>
    <w:p>
      <w:pPr>
        <w:pStyle w:val="Normal"/>
        <w:rPr/>
      </w:pPr>
      <w:r>
        <w:rPr/>
        <w:t>Vårt spännande ”udda ting” som visade sig vara Bredåkra kyrkogård i Kallinge. Kyrkogården rymmer idag 9000 gravplatser. Planterade hängalmar och tujor – sorgträd och uppståndelseträd – och åtskilliga gravplatser, bevarade så som de ursprungligen gestaltats och har gett platsen ett slags reservatskaraktär som förstärks av åldriga gravmonument. Sedan drabbades hängalmarna av almsjuka och alla 134 dog. Cirka 15 av de döda hängalmarna får stå kvar som trädruiner. Det är här Susanne Demåne kommer in i bilden. Hon fick uppdraget av Svenska kyrkan i Ronneby församling att på Bredåkra kyrkogård utföra dessa fantastiska konstverk på några av de döda hängalmarna.</w:t>
      </w:r>
    </w:p>
    <w:p>
      <w:pPr>
        <w:pStyle w:val="Normal"/>
        <w:rPr/>
      </w:pPr>
      <w:r>
        <w:rPr/>
        <mc:AlternateContent>
          <mc:Choice Requires="wps">
            <w:drawing>
              <wp:inline distT="0" distB="0" distL="0" distR="0" wp14:anchorId="1765244E">
                <wp:extent cx="2736215" cy="2051685"/>
                <wp:effectExtent l="0" t="953" r="6668" b="6667"/>
                <wp:docPr id="14" name="Bildobjekt 17"/>
                <a:graphic xmlns:a="http://schemas.openxmlformats.org/drawingml/2006/main">
                  <a:graphicData uri="http://schemas.openxmlformats.org/drawingml/2006/picture">
                    <pic:pic xmlns:pic="http://schemas.openxmlformats.org/drawingml/2006/picture">
                      <pic:nvPicPr>
                        <pic:cNvPr id="15" name="Bildobjekt 17"/>
                        <pic:cNvPicPr/>
                      </pic:nvPicPr>
                      <pic:blipFill>
                        <a:blip r:embed="rId15"/>
                        <a:stretch/>
                      </pic:blipFill>
                      <pic:spPr>
                        <a:xfrm rot="5400000">
                          <a:off x="0" y="0"/>
                          <a:ext cx="2736360" cy="2051640"/>
                        </a:xfrm>
                        <a:prstGeom prst="rect">
                          <a:avLst/>
                        </a:prstGeom>
                        <a:noFill/>
                        <a:ln w="0">
                          <a:noFill/>
                        </a:ln>
                      </pic:spPr>
                    </pic:pic>
                  </a:graphicData>
                </a:graphic>
              </wp:inline>
            </w:drawing>
          </mc:Choice>
          <mc:Fallback>
            <w:pict>
              <v:shape id="shape_0" stroked="f" o:allowincell="f" style="position:absolute;margin-left:-26.9pt;margin-top:-189.15pt;width:215.4pt;height:161.5pt;mso-wrap-style:none;v-text-anchor:middle;rotation:90;mso-position-vertical:top" wp14:anchorId="1765244E" type="_x0000_t75">
                <v:imagedata r:id="rId16" o:detectmouseclick="t"/>
                <v:stroke color="#3465a4" joinstyle="round" endcap="flat"/>
                <w10:wrap type="square"/>
              </v:shape>
            </w:pict>
          </mc:Fallback>
        </mc:AlternateContent>
      </w:r>
      <w:r>
        <w:rPr/>
        <w:drawing>
          <wp:inline distT="0" distB="0" distL="0" distR="0">
            <wp:extent cx="1727835" cy="2736215"/>
            <wp:effectExtent l="0" t="0" r="0" b="0"/>
            <wp:docPr id="16" name="Bildobjekt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ildobjekt 18"/>
                    <pic:cNvPicPr>
                      <a:picLocks noChangeAspect="1" noChangeArrowheads="1"/>
                    </pic:cNvPicPr>
                  </pic:nvPicPr>
                  <pic:blipFill>
                    <a:blip r:embed="rId17"/>
                    <a:stretch>
                      <a:fillRect/>
                    </a:stretch>
                  </pic:blipFill>
                  <pic:spPr bwMode="auto">
                    <a:xfrm>
                      <a:off x="0" y="0"/>
                      <a:ext cx="1727835" cy="2736215"/>
                    </a:xfrm>
                    <a:prstGeom prst="rect">
                      <a:avLst/>
                    </a:prstGeom>
                    <a:noFill/>
                  </pic:spPr>
                </pic:pic>
              </a:graphicData>
            </a:graphic>
          </wp:inline>
        </w:drawing>
      </w:r>
      <w:r>
        <w:rPr/>
        <w:drawing>
          <wp:inline distT="0" distB="0" distL="0" distR="0">
            <wp:extent cx="1779270" cy="2736215"/>
            <wp:effectExtent l="0" t="0" r="0" b="0"/>
            <wp:docPr id="17" name="Bildobjekt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ildobjekt 20"/>
                    <pic:cNvPicPr>
                      <a:picLocks noChangeAspect="1" noChangeArrowheads="1"/>
                    </pic:cNvPicPr>
                  </pic:nvPicPr>
                  <pic:blipFill>
                    <a:blip r:embed="rId18"/>
                    <a:stretch>
                      <a:fillRect/>
                    </a:stretch>
                  </pic:blipFill>
                  <pic:spPr bwMode="auto">
                    <a:xfrm>
                      <a:off x="0" y="0"/>
                      <a:ext cx="1779270" cy="2736215"/>
                    </a:xfrm>
                    <a:prstGeom prst="rect">
                      <a:avLst/>
                    </a:prstGeom>
                    <a:noFill/>
                  </pic:spPr>
                </pic:pic>
              </a:graphicData>
            </a:graphic>
          </wp:inline>
        </w:drawing>
      </w:r>
      <w:r>
        <w:rPr/>
        <w:drawing>
          <wp:inline distT="0" distB="0" distL="0" distR="0">
            <wp:extent cx="2049145" cy="2484120"/>
            <wp:effectExtent l="0" t="0" r="0" b="0"/>
            <wp:docPr id="18" name="Bildobjekt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dobjekt 19"/>
                    <pic:cNvPicPr>
                      <a:picLocks noChangeAspect="1" noChangeArrowheads="1"/>
                    </pic:cNvPicPr>
                  </pic:nvPicPr>
                  <pic:blipFill>
                    <a:blip r:embed="rId19"/>
                    <a:stretch>
                      <a:fillRect/>
                    </a:stretch>
                  </pic:blipFill>
                  <pic:spPr bwMode="auto">
                    <a:xfrm>
                      <a:off x="0" y="0"/>
                      <a:ext cx="2049145" cy="2484120"/>
                    </a:xfrm>
                    <a:prstGeom prst="rect">
                      <a:avLst/>
                    </a:prstGeom>
                    <a:noFill/>
                  </pic:spPr>
                </pic:pic>
              </a:graphicData>
            </a:graphic>
          </wp:inline>
        </w:drawing>
      </w:r>
      <w:r>
        <w:rPr/>
        <w:drawing>
          <wp:inline distT="0" distB="0" distL="0" distR="0">
            <wp:extent cx="2165985" cy="2484120"/>
            <wp:effectExtent l="0" t="0" r="0" b="0"/>
            <wp:docPr id="19" name="Bildobjek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ildobjekt 21"/>
                    <pic:cNvPicPr>
                      <a:picLocks noChangeAspect="1" noChangeArrowheads="1"/>
                    </pic:cNvPicPr>
                  </pic:nvPicPr>
                  <pic:blipFill>
                    <a:blip r:embed="rId20"/>
                    <a:stretch>
                      <a:fillRect/>
                    </a:stretch>
                  </pic:blipFill>
                  <pic:spPr bwMode="auto">
                    <a:xfrm>
                      <a:off x="0" y="0"/>
                      <a:ext cx="2165985" cy="2484120"/>
                    </a:xfrm>
                    <a:prstGeom prst="rect">
                      <a:avLst/>
                    </a:prstGeom>
                    <a:noFill/>
                  </pic:spPr>
                </pic:pic>
              </a:graphicData>
            </a:graphic>
          </wp:inline>
        </w:drawing>
      </w:r>
      <w:r>
        <w:rPr/>
        <w:t xml:space="preserve"> </w:t>
      </w:r>
      <w:r>
        <w:rPr/>
        <w:drawing>
          <wp:inline distT="0" distB="0" distL="0" distR="0">
            <wp:extent cx="833120" cy="2484120"/>
            <wp:effectExtent l="0" t="0" r="0" b="0"/>
            <wp:docPr id="20" name="Bildobjek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ildobjekt 22"/>
                    <pic:cNvPicPr>
                      <a:picLocks noChangeAspect="1" noChangeArrowheads="1"/>
                    </pic:cNvPicPr>
                  </pic:nvPicPr>
                  <pic:blipFill>
                    <a:blip r:embed="rId21"/>
                    <a:stretch>
                      <a:fillRect/>
                    </a:stretch>
                  </pic:blipFill>
                  <pic:spPr bwMode="auto">
                    <a:xfrm>
                      <a:off x="0" y="0"/>
                      <a:ext cx="833120" cy="2484120"/>
                    </a:xfrm>
                    <a:prstGeom prst="rect">
                      <a:avLst/>
                    </a:prstGeom>
                    <a:noFill/>
                  </pic:spPr>
                </pic:pic>
              </a:graphicData>
            </a:graphic>
          </wp:inline>
        </w:drawing>
      </w:r>
    </w:p>
    <w:p>
      <w:pPr>
        <w:pStyle w:val="Normal"/>
        <w:rPr/>
      </w:pPr>
      <w:r>
        <w:rPr/>
        <w:t>Åker vidare mot Ronneby Brunn där lunchen väntar på oss. Det blev salladsbord, bröd, soppa och varmrätt som smakade förträffligt samt till kaffet fick vi äppelkaka med vaniljsås. Inga bilder på maten! Endast på bussen och deltagarna.</w:t>
      </w:r>
    </w:p>
    <w:p>
      <w:pPr>
        <w:pStyle w:val="Normal"/>
        <w:rPr/>
      </w:pPr>
      <w:r>
        <w:rPr/>
        <w:drawing>
          <wp:inline distT="0" distB="0" distL="0" distR="0">
            <wp:extent cx="2720975" cy="2124075"/>
            <wp:effectExtent l="0" t="0" r="0" b="0"/>
            <wp:docPr id="21" name="Bildobjek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ildobjekt 24"/>
                    <pic:cNvPicPr>
                      <a:picLocks noChangeAspect="1" noChangeArrowheads="1"/>
                    </pic:cNvPicPr>
                  </pic:nvPicPr>
                  <pic:blipFill>
                    <a:blip r:embed="rId22"/>
                    <a:stretch>
                      <a:fillRect/>
                    </a:stretch>
                  </pic:blipFill>
                  <pic:spPr bwMode="auto">
                    <a:xfrm>
                      <a:off x="0" y="0"/>
                      <a:ext cx="2720975" cy="2124075"/>
                    </a:xfrm>
                    <a:prstGeom prst="rect">
                      <a:avLst/>
                    </a:prstGeom>
                    <a:noFill/>
                  </pic:spPr>
                </pic:pic>
              </a:graphicData>
            </a:graphic>
          </wp:inline>
        </w:drawing>
      </w:r>
      <w:r>
        <w:rPr/>
        <w:drawing>
          <wp:inline distT="0" distB="0" distL="0" distR="0">
            <wp:extent cx="2832100" cy="2124075"/>
            <wp:effectExtent l="0" t="0" r="0" b="0"/>
            <wp:docPr id="22" name="Bildobjekt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ildobjekt 25"/>
                    <pic:cNvPicPr>
                      <a:picLocks noChangeAspect="1" noChangeArrowheads="1"/>
                    </pic:cNvPicPr>
                  </pic:nvPicPr>
                  <pic:blipFill>
                    <a:blip r:embed="rId23"/>
                    <a:stretch>
                      <a:fillRect/>
                    </a:stretch>
                  </pic:blipFill>
                  <pic:spPr bwMode="auto">
                    <a:xfrm>
                      <a:off x="0" y="0"/>
                      <a:ext cx="2832100" cy="2124075"/>
                    </a:xfrm>
                    <a:prstGeom prst="rect">
                      <a:avLst/>
                    </a:prstGeom>
                    <a:noFill/>
                  </pic:spPr>
                </pic:pic>
              </a:graphicData>
            </a:graphic>
          </wp:inline>
        </w:drawing>
      </w:r>
    </w:p>
    <w:p>
      <w:pPr>
        <w:pStyle w:val="Normal"/>
        <w:rPr/>
      </w:pPr>
      <w:r>
        <w:rPr/>
        <w:t xml:space="preserve">Fyllda med ny energi åker vi till </w:t>
      </w:r>
      <w:r>
        <w:rPr>
          <w:b/>
          <w:bCs/>
        </w:rPr>
        <w:t>Plantrikets plantskola</w:t>
      </w:r>
      <w:r>
        <w:rPr/>
        <w:t>, där vi efter information, rundvandring och ev inköp, samlas för eftermiddagskaffe/dryck och wienerbröd. Inga bilder här!</w:t>
      </w:r>
    </w:p>
    <w:p>
      <w:pPr>
        <w:pStyle w:val="Normal"/>
        <w:rPr/>
      </w:pPr>
      <w:r>
        <w:rPr/>
        <w:t xml:space="preserve">Sista aktiviteten blir besök i en privat trädgård hos </w:t>
      </w:r>
      <w:r>
        <w:rPr>
          <w:b/>
          <w:bCs/>
        </w:rPr>
        <w:t>Tina Osbjer i Ronneby</w:t>
      </w:r>
      <w:r>
        <w:rPr/>
        <w:t xml:space="preserve">. Trädgården ligger vackert på en sluttning mot Härstorpssjön. Tina har skapat flera trädgårdsrum t ex trädgårdslandet, växthuset, surjordspartiet, stubberiet och stenbrottet. Växterna är anpassade efter de olika rummen och för att gynna bl a fjärilar och bin. Här blev vi också varmt välkomna av Tina. Nu fick vi uppleva denna otroliga trädgård med alla sina rum, på egen hand. </w:t>
      </w:r>
    </w:p>
    <w:p>
      <w:pPr>
        <w:pStyle w:val="Normal"/>
        <w:rPr/>
      </w:pPr>
      <w:r>
        <w:rPr/>
        <w:drawing>
          <wp:inline distT="0" distB="0" distL="0" distR="0">
            <wp:extent cx="2257425" cy="2736215"/>
            <wp:effectExtent l="0" t="0" r="0" b="0"/>
            <wp:docPr id="23" name="Bildobjekt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ildobjekt 39"/>
                    <pic:cNvPicPr>
                      <a:picLocks noChangeAspect="1" noChangeArrowheads="1"/>
                    </pic:cNvPicPr>
                  </pic:nvPicPr>
                  <pic:blipFill>
                    <a:blip r:embed="rId24"/>
                    <a:stretch>
                      <a:fillRect/>
                    </a:stretch>
                  </pic:blipFill>
                  <pic:spPr bwMode="auto">
                    <a:xfrm>
                      <a:off x="0" y="0"/>
                      <a:ext cx="2257425" cy="2736215"/>
                    </a:xfrm>
                    <a:prstGeom prst="rect">
                      <a:avLst/>
                    </a:prstGeom>
                    <a:noFill/>
                  </pic:spPr>
                </pic:pic>
              </a:graphicData>
            </a:graphic>
          </wp:inline>
        </w:drawing>
      </w:r>
      <w:r>
        <w:rPr/>
        <mc:AlternateContent>
          <mc:Choice Requires="wps">
            <w:drawing>
              <wp:inline distT="0" distB="0" distL="0" distR="0" wp14:anchorId="53DC603E">
                <wp:extent cx="2736215" cy="2051685"/>
                <wp:effectExtent l="0" t="953" r="6668" b="6667"/>
                <wp:docPr id="24" name="Bildobjekt 34"/>
                <a:graphic xmlns:a="http://schemas.openxmlformats.org/drawingml/2006/main">
                  <a:graphicData uri="http://schemas.openxmlformats.org/drawingml/2006/picture">
                    <pic:pic xmlns:pic="http://schemas.openxmlformats.org/drawingml/2006/picture">
                      <pic:nvPicPr>
                        <pic:cNvPr id="25" name="Bildobjekt 34"/>
                        <pic:cNvPicPr/>
                      </pic:nvPicPr>
                      <pic:blipFill>
                        <a:blip r:embed="rId25"/>
                        <a:stretch/>
                      </pic:blipFill>
                      <pic:spPr>
                        <a:xfrm rot="5400000">
                          <a:off x="0" y="0"/>
                          <a:ext cx="2736360" cy="2051640"/>
                        </a:xfrm>
                        <a:prstGeom prst="rect">
                          <a:avLst/>
                        </a:prstGeom>
                        <a:noFill/>
                        <a:ln w="0">
                          <a:noFill/>
                        </a:ln>
                      </pic:spPr>
                    </pic:pic>
                  </a:graphicData>
                </a:graphic>
              </wp:inline>
            </w:drawing>
          </mc:Choice>
          <mc:Fallback>
            <w:pict>
              <v:shape id="shape_0" stroked="f" o:allowincell="f" style="position:absolute;margin-left:-26.9pt;margin-top:-189.15pt;width:215.4pt;height:161.5pt;mso-wrap-style:none;v-text-anchor:middle;rotation:90;mso-position-vertical:top" wp14:anchorId="53DC603E" type="_x0000_t75">
                <v:imagedata r:id="rId26" o:detectmouseclick="t"/>
                <v:stroke color="#3465a4" joinstyle="round" endcap="flat"/>
                <w10:wrap type="square"/>
              </v:shape>
            </w:pict>
          </mc:Fallback>
        </mc:AlternateContent>
      </w:r>
      <w:r>
        <w:rPr/>
        <mc:AlternateContent>
          <mc:Choice Requires="wps">
            <w:drawing>
              <wp:inline distT="0" distB="0" distL="0" distR="0" wp14:anchorId="2C4D2C3C">
                <wp:extent cx="3648075" cy="2736215"/>
                <wp:effectExtent l="0" t="1270" r="8890" b="8890"/>
                <wp:docPr id="26" name="Bildobjekt 33"/>
                <a:graphic xmlns:a="http://schemas.openxmlformats.org/drawingml/2006/main">
                  <a:graphicData uri="http://schemas.openxmlformats.org/drawingml/2006/picture">
                    <pic:pic xmlns:pic="http://schemas.openxmlformats.org/drawingml/2006/picture">
                      <pic:nvPicPr>
                        <pic:cNvPr id="27" name="Bildobjekt 33"/>
                        <pic:cNvPicPr/>
                      </pic:nvPicPr>
                      <pic:blipFill>
                        <a:blip r:embed="rId27"/>
                        <a:stretch/>
                      </pic:blipFill>
                      <pic:spPr>
                        <a:xfrm rot="5400000">
                          <a:off x="0" y="0"/>
                          <a:ext cx="3648240" cy="2736360"/>
                        </a:xfrm>
                        <a:prstGeom prst="rect">
                          <a:avLst/>
                        </a:prstGeom>
                        <a:noFill/>
                        <a:ln w="0">
                          <a:noFill/>
                        </a:ln>
                      </pic:spPr>
                    </pic:pic>
                  </a:graphicData>
                </a:graphic>
              </wp:inline>
            </w:drawing>
          </mc:Choice>
          <mc:Fallback>
            <w:pict>
              <v:shape id="shape_0" stroked="f" o:allowincell="f" style="position:absolute;margin-left:-35.9pt;margin-top:-252.2pt;width:287.2pt;height:215.4pt;mso-wrap-style:none;v-text-anchor:middle;rotation:90;mso-position-vertical:top" wp14:anchorId="2C4D2C3C" type="_x0000_t75">
                <v:imagedata r:id="rId28" o:detectmouseclick="t"/>
                <v:stroke color="#3465a4" joinstyle="round" endcap="flat"/>
                <w10:wrap type="square"/>
              </v:shape>
            </w:pict>
          </mc:Fallback>
        </mc:AlternateContent>
      </w:r>
      <w:r>
        <w:rPr/>
        <mc:AlternateContent>
          <mc:Choice Requires="wps">
            <w:drawing>
              <wp:inline distT="0" distB="0" distL="0" distR="0" wp14:anchorId="620A8B5A">
                <wp:extent cx="3663315" cy="2700020"/>
                <wp:effectExtent l="5715" t="0" r="0" b="0"/>
                <wp:docPr id="28" name="Bildobjekt 27"/>
                <a:graphic xmlns:a="http://schemas.openxmlformats.org/drawingml/2006/main">
                  <a:graphicData uri="http://schemas.openxmlformats.org/drawingml/2006/picture">
                    <pic:pic xmlns:pic="http://schemas.openxmlformats.org/drawingml/2006/picture">
                      <pic:nvPicPr>
                        <pic:cNvPr id="29" name="Bildobjekt 27"/>
                        <pic:cNvPicPr/>
                      </pic:nvPicPr>
                      <pic:blipFill>
                        <a:blip r:embed="rId29"/>
                        <a:stretch/>
                      </pic:blipFill>
                      <pic:spPr>
                        <a:xfrm rot="5400000">
                          <a:off x="0" y="0"/>
                          <a:ext cx="3663360" cy="2700000"/>
                        </a:xfrm>
                        <a:prstGeom prst="rect">
                          <a:avLst/>
                        </a:prstGeom>
                        <a:noFill/>
                        <a:ln w="0">
                          <a:noFill/>
                        </a:ln>
                      </pic:spPr>
                    </pic:pic>
                  </a:graphicData>
                </a:graphic>
              </wp:inline>
            </w:drawing>
          </mc:Choice>
          <mc:Fallback>
            <w:pict>
              <v:shape id="shape_0" stroked="f" o:allowincell="f" style="position:absolute;margin-left:-37.9pt;margin-top:-250.65pt;width:288.4pt;height:212.55pt;mso-wrap-style:none;v-text-anchor:middle;rotation:90;mso-position-vertical:top" wp14:anchorId="620A8B5A" type="_x0000_t75">
                <v:imagedata r:id="rId30" o:detectmouseclick="t"/>
                <v:stroke color="#3465a4" joinstyle="round" endcap="flat"/>
                <w10:wrap type="square"/>
              </v:shape>
            </w:pict>
          </mc:Fallback>
        </mc:AlternateContent>
      </w:r>
    </w:p>
    <w:p>
      <w:pPr>
        <w:pStyle w:val="Normal"/>
        <w:rPr/>
      </w:pPr>
      <w:r>
        <w:rPr/>
      </w:r>
    </w:p>
    <w:p>
      <w:pPr>
        <w:pStyle w:val="Normal"/>
        <w:rPr/>
      </w:pPr>
      <w:r>
        <w:rPr/>
        <w:drawing>
          <wp:inline distT="0" distB="0" distL="0" distR="0">
            <wp:extent cx="2879725" cy="2160270"/>
            <wp:effectExtent l="0" t="0" r="0" b="0"/>
            <wp:docPr id="30" name="Bildobjekt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ildobjekt 37"/>
                    <pic:cNvPicPr>
                      <a:picLocks noChangeAspect="1" noChangeArrowheads="1"/>
                    </pic:cNvPicPr>
                  </pic:nvPicPr>
                  <pic:blipFill>
                    <a:blip r:embed="rId31"/>
                    <a:stretch>
                      <a:fillRect/>
                    </a:stretch>
                  </pic:blipFill>
                  <pic:spPr bwMode="auto">
                    <a:xfrm>
                      <a:off x="0" y="0"/>
                      <a:ext cx="2879725" cy="2160270"/>
                    </a:xfrm>
                    <a:prstGeom prst="rect">
                      <a:avLst/>
                    </a:prstGeom>
                    <a:noFill/>
                  </pic:spPr>
                </pic:pic>
              </a:graphicData>
            </a:graphic>
          </wp:inline>
        </w:drawing>
      </w:r>
      <w:r>
        <w:rPr/>
        <w:drawing>
          <wp:inline distT="0" distB="0" distL="0" distR="0">
            <wp:extent cx="2593975" cy="2160270"/>
            <wp:effectExtent l="0" t="0" r="0" b="0"/>
            <wp:docPr id="31" name="Bildobjekt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Bildobjekt 29"/>
                    <pic:cNvPicPr>
                      <a:picLocks noChangeAspect="1" noChangeArrowheads="1"/>
                    </pic:cNvPicPr>
                  </pic:nvPicPr>
                  <pic:blipFill>
                    <a:blip r:embed="rId32"/>
                    <a:stretch>
                      <a:fillRect/>
                    </a:stretch>
                  </pic:blipFill>
                  <pic:spPr bwMode="auto">
                    <a:xfrm>
                      <a:off x="0" y="0"/>
                      <a:ext cx="2593975" cy="2160270"/>
                    </a:xfrm>
                    <a:prstGeom prst="rect">
                      <a:avLst/>
                    </a:prstGeom>
                    <a:noFill/>
                  </pic:spPr>
                </pic:pic>
              </a:graphicData>
            </a:graphic>
          </wp:inline>
        </w:drawing>
      </w:r>
      <w:r>
        <w:rPr/>
        <w:drawing>
          <wp:inline distT="0" distB="0" distL="0" distR="0">
            <wp:extent cx="3023870" cy="2268220"/>
            <wp:effectExtent l="0" t="0" r="0" b="0"/>
            <wp:docPr id="32" name="Bildobjekt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Bildobjekt 31"/>
                    <pic:cNvPicPr>
                      <a:picLocks noChangeAspect="1" noChangeArrowheads="1"/>
                    </pic:cNvPicPr>
                  </pic:nvPicPr>
                  <pic:blipFill>
                    <a:blip r:embed="rId33"/>
                    <a:stretch>
                      <a:fillRect/>
                    </a:stretch>
                  </pic:blipFill>
                  <pic:spPr bwMode="auto">
                    <a:xfrm>
                      <a:off x="0" y="0"/>
                      <a:ext cx="3023870" cy="2268220"/>
                    </a:xfrm>
                    <a:prstGeom prst="rect">
                      <a:avLst/>
                    </a:prstGeom>
                    <a:noFill/>
                  </pic:spPr>
                </pic:pic>
              </a:graphicData>
            </a:graphic>
          </wp:inline>
        </w:drawing>
      </w:r>
      <w:r>
        <w:rPr/>
        <w:drawing>
          <wp:inline distT="0" distB="0" distL="0" distR="0">
            <wp:extent cx="2510155" cy="2268220"/>
            <wp:effectExtent l="0" t="0" r="0" b="0"/>
            <wp:docPr id="33" name="Bildobjekt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Bildobjekt 30"/>
                    <pic:cNvPicPr>
                      <a:picLocks noChangeAspect="1" noChangeArrowheads="1"/>
                    </pic:cNvPicPr>
                  </pic:nvPicPr>
                  <pic:blipFill>
                    <a:blip r:embed="rId34"/>
                    <a:stretch>
                      <a:fillRect/>
                    </a:stretch>
                  </pic:blipFill>
                  <pic:spPr bwMode="auto">
                    <a:xfrm>
                      <a:off x="0" y="0"/>
                      <a:ext cx="2510155" cy="2268220"/>
                    </a:xfrm>
                    <a:prstGeom prst="rect">
                      <a:avLst/>
                    </a:prstGeom>
                    <a:noFill/>
                  </pic:spPr>
                </pic:pic>
              </a:graphicData>
            </a:graphic>
          </wp:inline>
        </w:drawing>
      </w:r>
      <w:r>
        <w:rPr/>
        <w:drawing>
          <wp:inline distT="0" distB="0" distL="0" distR="0">
            <wp:extent cx="2940685" cy="2199005"/>
            <wp:effectExtent l="0" t="0" r="0" b="0"/>
            <wp:docPr id="34" name="Bildobjekt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Bildobjekt 40"/>
                    <pic:cNvPicPr>
                      <a:picLocks noChangeAspect="1" noChangeArrowheads="1"/>
                    </pic:cNvPicPr>
                  </pic:nvPicPr>
                  <pic:blipFill>
                    <a:blip r:embed="rId35"/>
                    <a:stretch>
                      <a:fillRect/>
                    </a:stretch>
                  </pic:blipFill>
                  <pic:spPr bwMode="auto">
                    <a:xfrm>
                      <a:off x="0" y="0"/>
                      <a:ext cx="2940685" cy="2199005"/>
                    </a:xfrm>
                    <a:prstGeom prst="rect">
                      <a:avLst/>
                    </a:prstGeom>
                    <a:noFill/>
                  </pic:spPr>
                </pic:pic>
              </a:graphicData>
            </a:graphic>
          </wp:inline>
        </w:drawing>
      </w:r>
      <w:r>
        <w:rPr/>
        <w:drawing>
          <wp:inline distT="0" distB="0" distL="0" distR="0">
            <wp:extent cx="2633345" cy="2230755"/>
            <wp:effectExtent l="0" t="0" r="0" b="0"/>
            <wp:docPr id="35" name="Bildobjekt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Bildobjekt 38"/>
                    <pic:cNvPicPr>
                      <a:picLocks noChangeAspect="1" noChangeArrowheads="1"/>
                    </pic:cNvPicPr>
                  </pic:nvPicPr>
                  <pic:blipFill>
                    <a:blip r:embed="rId36"/>
                    <a:stretch>
                      <a:fillRect/>
                    </a:stretch>
                  </pic:blipFill>
                  <pic:spPr bwMode="auto">
                    <a:xfrm>
                      <a:off x="0" y="0"/>
                      <a:ext cx="2633345" cy="2230755"/>
                    </a:xfrm>
                    <a:prstGeom prst="rect">
                      <a:avLst/>
                    </a:prstGeom>
                    <a:noFill/>
                  </pic:spPr>
                </pic:pic>
              </a:graphicData>
            </a:graphic>
          </wp:inline>
        </w:drawing>
      </w:r>
    </w:p>
    <w:p>
      <w:pPr>
        <w:pStyle w:val="Normal"/>
        <w:rPr/>
      </w:pPr>
      <w:r>
        <w:rPr/>
        <w:t>Efter besöket här var det dags att säga tack och farväl till Tina och hennes underbara trädgård.</w:t>
      </w:r>
    </w:p>
    <w:p>
      <w:pPr>
        <w:pStyle w:val="Normal"/>
        <w:rPr/>
      </w:pPr>
      <w:r>
        <w:rPr/>
        <w:t>Efter en upplevelserik dag styr vi åter kosan mot Skåne!</w:t>
      </w:r>
    </w:p>
    <w:p>
      <w:pPr>
        <w:pStyle w:val="Normal"/>
        <w:rPr/>
      </w:pPr>
      <w:r>
        <w:rPr/>
        <w:t>Ett stort tack till styrelsen och speciellt till Thyra för denna underbara resa!</w:t>
      </w:r>
    </w:p>
    <w:p>
      <w:pPr>
        <w:pStyle w:val="Normal"/>
        <w:widowControl/>
        <w:bidi w:val="0"/>
        <w:spacing w:before="0" w:after="200"/>
        <w:ind w:start="-113"/>
        <w:jc w:val="start"/>
        <w:rPr/>
      </w:pPr>
      <w:r>
        <w:rPr/>
        <w:t>En tacksam resenär!</w:t>
      </w:r>
    </w:p>
    <w:sectPr>
      <w:type w:val="nextPage"/>
      <w:pgSz w:w="11906" w:h="16838"/>
      <w:pgMar w:left="1417" w:right="1417"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Light">
    <w:charset w:val="00" w:characterSet="windows-1252"/>
    <w:family w:val="roman"/>
    <w:pitch w:val="variable"/>
  </w:font>
  <w:font w:name="Calibri">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98"/>
  <w:defaultTabStop w:val="1304"/>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sv-S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sz w:val="24"/>
        <w:szCs w:val="22"/>
        <w:lang w:val="sv-SE"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b219e"/>
    <w:pPr>
      <w:widowControl/>
      <w:bidi w:val="0"/>
      <w:spacing w:before="0" w:after="200"/>
      <w:ind w:start="-113"/>
      <w:jc w:val="start"/>
    </w:pPr>
    <w:rPr>
      <w:rFonts w:ascii="Times New Roman" w:hAnsi="Times New Roman" w:eastAsia="Calibri" w:cs="Times New Roman"/>
      <w:color w:val="auto"/>
      <w:kern w:val="0"/>
      <w:sz w:val="24"/>
      <w:szCs w:val="22"/>
      <w:lang w:val="sv-SE" w:eastAsia="en-US" w:bidi="ar-SA"/>
    </w:rPr>
  </w:style>
  <w:style w:type="paragraph" w:styleId="Heading1">
    <w:name w:val="heading 1"/>
    <w:basedOn w:val="Normal"/>
    <w:next w:val="Normal"/>
    <w:link w:val="Rubrik1Char"/>
    <w:uiPriority w:val="9"/>
    <w:qFormat/>
    <w:rsid w:val="008b219e"/>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2">
    <w:name w:val="heading 2"/>
    <w:basedOn w:val="Normal"/>
    <w:next w:val="Normal"/>
    <w:link w:val="Rubrik2Char"/>
    <w:uiPriority w:val="9"/>
    <w:semiHidden/>
    <w:unhideWhenUsed/>
    <w:qFormat/>
    <w:rsid w:val="003c09ac"/>
    <w:pPr>
      <w:keepNext w:val="true"/>
      <w:keepLines/>
      <w:spacing w:before="160" w:after="80"/>
      <w:outlineLvl w:val="1"/>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3">
    <w:name w:val="heading 3"/>
    <w:basedOn w:val="Normal"/>
    <w:next w:val="Normal"/>
    <w:link w:val="Rubrik3Char"/>
    <w:uiPriority w:val="9"/>
    <w:semiHidden/>
    <w:unhideWhenUsed/>
    <w:qFormat/>
    <w:rsid w:val="003c09ac"/>
    <w:pPr>
      <w:keepNext w:val="true"/>
      <w:keepLines/>
      <w:spacing w:before="160" w:after="80"/>
      <w:outlineLvl w:val="2"/>
    </w:pPr>
    <w:rPr>
      <w:rFonts w:ascii="Calibri" w:hAnsi="Calibri" w:eastAsia="" w:cs="" w:asciiTheme="minorHAnsi" w:cstheme="majorBidi" w:eastAsiaTheme="majorEastAsia" w:hAnsiTheme="minorHAnsi"/>
      <w:color w:themeColor="accent1" w:themeShade="bf" w:val="2F5496"/>
      <w:sz w:val="28"/>
      <w:szCs w:val="28"/>
    </w:rPr>
  </w:style>
  <w:style w:type="paragraph" w:styleId="Heading4">
    <w:name w:val="heading 4"/>
    <w:basedOn w:val="Normal"/>
    <w:next w:val="Normal"/>
    <w:link w:val="Rubrik4Char"/>
    <w:uiPriority w:val="9"/>
    <w:semiHidden/>
    <w:unhideWhenUsed/>
    <w:qFormat/>
    <w:rsid w:val="003c09ac"/>
    <w:pPr>
      <w:keepNext w:val="true"/>
      <w:keepLines/>
      <w:spacing w:before="80" w:after="40"/>
      <w:outlineLvl w:val="3"/>
    </w:pPr>
    <w:rPr>
      <w:rFonts w:ascii="Calibri" w:hAnsi="Calibri" w:eastAsia="" w:cs="" w:asciiTheme="minorHAnsi" w:cstheme="majorBidi" w:eastAsiaTheme="majorEastAsia" w:hAnsiTheme="minorHAnsi"/>
      <w:i/>
      <w:iCs/>
      <w:color w:themeColor="accent1" w:themeShade="bf" w:val="2F5496"/>
    </w:rPr>
  </w:style>
  <w:style w:type="paragraph" w:styleId="Heading5">
    <w:name w:val="heading 5"/>
    <w:basedOn w:val="Normal"/>
    <w:next w:val="Normal"/>
    <w:link w:val="Rubrik5Char"/>
    <w:uiPriority w:val="9"/>
    <w:semiHidden/>
    <w:unhideWhenUsed/>
    <w:qFormat/>
    <w:rsid w:val="003c09ac"/>
    <w:pPr>
      <w:keepNext w:val="true"/>
      <w:keepLines/>
      <w:spacing w:before="80" w:after="40"/>
      <w:outlineLvl w:val="4"/>
    </w:pPr>
    <w:rPr>
      <w:rFonts w:ascii="Calibri" w:hAnsi="Calibri" w:eastAsia="" w:cs="" w:asciiTheme="minorHAnsi" w:cstheme="majorBidi" w:eastAsiaTheme="majorEastAsia" w:hAnsiTheme="minorHAnsi"/>
      <w:color w:themeColor="accent1" w:themeShade="bf" w:val="2F5496"/>
    </w:rPr>
  </w:style>
  <w:style w:type="paragraph" w:styleId="Heading6">
    <w:name w:val="heading 6"/>
    <w:basedOn w:val="Normal"/>
    <w:next w:val="Normal"/>
    <w:link w:val="Rubrik6Char"/>
    <w:uiPriority w:val="9"/>
    <w:semiHidden/>
    <w:unhideWhenUsed/>
    <w:qFormat/>
    <w:rsid w:val="003c09ac"/>
    <w:pPr>
      <w:keepNext w:val="true"/>
      <w:keepLines/>
      <w:spacing w:before="40" w:after="0"/>
      <w:outlineLvl w:val="5"/>
    </w:pPr>
    <w:rPr>
      <w:rFonts w:ascii="Calibri" w:hAnsi="Calibri" w:eastAsia="" w:cs="" w:asciiTheme="minorHAnsi" w:cstheme="majorBidi" w:eastAsiaTheme="majorEastAsia" w:hAnsiTheme="minorHAnsi"/>
      <w:i/>
      <w:iCs/>
      <w:color w:themeColor="text1" w:themeTint="a6" w:val="595959"/>
    </w:rPr>
  </w:style>
  <w:style w:type="paragraph" w:styleId="Heading7">
    <w:name w:val="heading 7"/>
    <w:basedOn w:val="Normal"/>
    <w:next w:val="Normal"/>
    <w:link w:val="Rubrik7Char"/>
    <w:uiPriority w:val="9"/>
    <w:semiHidden/>
    <w:unhideWhenUsed/>
    <w:qFormat/>
    <w:rsid w:val="003c09ac"/>
    <w:pPr>
      <w:keepNext w:val="true"/>
      <w:keepLines/>
      <w:spacing w:before="40" w:after="0"/>
      <w:outlineLvl w:val="6"/>
    </w:pPr>
    <w:rPr>
      <w:rFonts w:ascii="Calibri" w:hAnsi="Calibri" w:eastAsia="" w:cs="" w:asciiTheme="minorHAnsi" w:cstheme="majorBidi" w:eastAsiaTheme="majorEastAsia" w:hAnsiTheme="minorHAnsi"/>
      <w:color w:themeColor="text1" w:themeTint="a6" w:val="595959"/>
    </w:rPr>
  </w:style>
  <w:style w:type="paragraph" w:styleId="Heading8">
    <w:name w:val="heading 8"/>
    <w:basedOn w:val="Normal"/>
    <w:next w:val="Normal"/>
    <w:link w:val="Rubrik8Char"/>
    <w:uiPriority w:val="9"/>
    <w:semiHidden/>
    <w:unhideWhenUsed/>
    <w:qFormat/>
    <w:rsid w:val="003c09ac"/>
    <w:pPr>
      <w:keepNext w:val="true"/>
      <w:keepLines/>
      <w:spacing w:before="0" w:after="0"/>
      <w:outlineLvl w:val="7"/>
    </w:pPr>
    <w:rPr>
      <w:rFonts w:ascii="Calibri" w:hAnsi="Calibri" w:eastAsia="" w:cs="" w:asciiTheme="minorHAnsi" w:cstheme="majorBidi" w:eastAsiaTheme="majorEastAsia" w:hAnsiTheme="minorHAnsi"/>
      <w:i/>
      <w:iCs/>
      <w:color w:themeColor="text1" w:themeTint="d8" w:val="272727"/>
    </w:rPr>
  </w:style>
  <w:style w:type="paragraph" w:styleId="Heading9">
    <w:name w:val="heading 9"/>
    <w:basedOn w:val="Normal"/>
    <w:next w:val="Normal"/>
    <w:link w:val="Rubrik9Char"/>
    <w:uiPriority w:val="9"/>
    <w:semiHidden/>
    <w:unhideWhenUsed/>
    <w:qFormat/>
    <w:rsid w:val="003c09ac"/>
    <w:pPr>
      <w:keepNext w:val="true"/>
      <w:keepLines/>
      <w:spacing w:before="0" w:after="0"/>
      <w:outlineLvl w:val="8"/>
    </w:pPr>
    <w:rPr>
      <w:rFonts w:ascii="Calibri" w:hAnsi="Calibri" w:eastAsia="" w:cs="" w:asciiTheme="minorHAnsi" w:cstheme="majorBidi" w:eastAsiaTheme="majorEastAsia" w:hAnsiTheme="minorHAnsi"/>
      <w:color w:themeColor="text1" w:themeTint="d8" w:val="272727"/>
    </w:rPr>
  </w:style>
  <w:style w:type="character" w:styleId="DefaultParagraphFont" w:default="1">
    <w:name w:val="Default Paragraph Font"/>
    <w:uiPriority w:val="1"/>
    <w:semiHidden/>
    <w:unhideWhenUsed/>
    <w:qFormat/>
    <w:rPr/>
  </w:style>
  <w:style w:type="character" w:styleId="Rubrik1Char" w:customStyle="1">
    <w:name w:val="Rubrik 1 Char"/>
    <w:basedOn w:val="DefaultParagraphFont"/>
    <w:uiPriority w:val="9"/>
    <w:qFormat/>
    <w:rsid w:val="008b219e"/>
    <w:rPr>
      <w:rFonts w:ascii="Calibri Light" w:hAnsi="Calibri Light" w:eastAsia="" w:cs="" w:asciiTheme="majorHAnsi" w:cstheme="majorBidi" w:eastAsiaTheme="majorEastAsia" w:hAnsiTheme="majorHAnsi"/>
      <w:color w:themeColor="accent1" w:themeShade="bf" w:val="2F5496"/>
      <w:sz w:val="32"/>
      <w:szCs w:val="32"/>
    </w:rPr>
  </w:style>
  <w:style w:type="character" w:styleId="Rubrik2Char" w:customStyle="1">
    <w:name w:val="Rubrik 2 Char"/>
    <w:basedOn w:val="DefaultParagraphFont"/>
    <w:uiPriority w:val="9"/>
    <w:semiHidden/>
    <w:qFormat/>
    <w:rsid w:val="003c09ac"/>
    <w:rPr>
      <w:rFonts w:ascii="Calibri Light" w:hAnsi="Calibri Light" w:eastAsia="" w:cs="" w:asciiTheme="majorHAnsi" w:cstheme="majorBidi" w:eastAsiaTheme="majorEastAsia" w:hAnsiTheme="majorHAnsi"/>
      <w:color w:themeColor="accent1" w:themeShade="bf" w:val="2F5496"/>
      <w:sz w:val="32"/>
      <w:szCs w:val="32"/>
    </w:rPr>
  </w:style>
  <w:style w:type="character" w:styleId="Rubrik3Char" w:customStyle="1">
    <w:name w:val="Rubrik 3 Char"/>
    <w:basedOn w:val="DefaultParagraphFont"/>
    <w:uiPriority w:val="9"/>
    <w:semiHidden/>
    <w:qFormat/>
    <w:rsid w:val="003c09ac"/>
    <w:rPr>
      <w:rFonts w:ascii="Calibri" w:hAnsi="Calibri" w:eastAsia="" w:cs="" w:asciiTheme="minorHAnsi" w:cstheme="majorBidi" w:eastAsiaTheme="majorEastAsia" w:hAnsiTheme="minorHAnsi"/>
      <w:color w:themeColor="accent1" w:themeShade="bf" w:val="2F5496"/>
      <w:sz w:val="28"/>
      <w:szCs w:val="28"/>
    </w:rPr>
  </w:style>
  <w:style w:type="character" w:styleId="Rubrik4Char" w:customStyle="1">
    <w:name w:val="Rubrik 4 Char"/>
    <w:basedOn w:val="DefaultParagraphFont"/>
    <w:uiPriority w:val="9"/>
    <w:semiHidden/>
    <w:qFormat/>
    <w:rsid w:val="003c09ac"/>
    <w:rPr>
      <w:rFonts w:ascii="Calibri" w:hAnsi="Calibri" w:eastAsia="" w:cs="" w:asciiTheme="minorHAnsi" w:cstheme="majorBidi" w:eastAsiaTheme="majorEastAsia" w:hAnsiTheme="minorHAnsi"/>
      <w:i/>
      <w:iCs/>
      <w:color w:themeColor="accent1" w:themeShade="bf" w:val="2F5496"/>
    </w:rPr>
  </w:style>
  <w:style w:type="character" w:styleId="Rubrik5Char" w:customStyle="1">
    <w:name w:val="Rubrik 5 Char"/>
    <w:basedOn w:val="DefaultParagraphFont"/>
    <w:uiPriority w:val="9"/>
    <w:semiHidden/>
    <w:qFormat/>
    <w:rsid w:val="003c09ac"/>
    <w:rPr>
      <w:rFonts w:ascii="Calibri" w:hAnsi="Calibri" w:eastAsia="" w:cs="" w:asciiTheme="minorHAnsi" w:cstheme="majorBidi" w:eastAsiaTheme="majorEastAsia" w:hAnsiTheme="minorHAnsi"/>
      <w:color w:themeColor="accent1" w:themeShade="bf" w:val="2F5496"/>
    </w:rPr>
  </w:style>
  <w:style w:type="character" w:styleId="Rubrik6Char" w:customStyle="1">
    <w:name w:val="Rubrik 6 Char"/>
    <w:basedOn w:val="DefaultParagraphFont"/>
    <w:uiPriority w:val="9"/>
    <w:semiHidden/>
    <w:qFormat/>
    <w:rsid w:val="003c09ac"/>
    <w:rPr>
      <w:rFonts w:ascii="Calibri" w:hAnsi="Calibri" w:eastAsia="" w:cs="" w:asciiTheme="minorHAnsi" w:cstheme="majorBidi" w:eastAsiaTheme="majorEastAsia" w:hAnsiTheme="minorHAnsi"/>
      <w:i/>
      <w:iCs/>
      <w:color w:themeColor="text1" w:themeTint="a6" w:val="595959"/>
    </w:rPr>
  </w:style>
  <w:style w:type="character" w:styleId="Rubrik7Char" w:customStyle="1">
    <w:name w:val="Rubrik 7 Char"/>
    <w:basedOn w:val="DefaultParagraphFont"/>
    <w:uiPriority w:val="9"/>
    <w:semiHidden/>
    <w:qFormat/>
    <w:rsid w:val="003c09ac"/>
    <w:rPr>
      <w:rFonts w:ascii="Calibri" w:hAnsi="Calibri" w:eastAsia="" w:cs="" w:asciiTheme="minorHAnsi" w:cstheme="majorBidi" w:eastAsiaTheme="majorEastAsia" w:hAnsiTheme="minorHAnsi"/>
      <w:color w:themeColor="text1" w:themeTint="a6" w:val="595959"/>
    </w:rPr>
  </w:style>
  <w:style w:type="character" w:styleId="Rubrik8Char" w:customStyle="1">
    <w:name w:val="Rubrik 8 Char"/>
    <w:basedOn w:val="DefaultParagraphFont"/>
    <w:uiPriority w:val="9"/>
    <w:semiHidden/>
    <w:qFormat/>
    <w:rsid w:val="003c09ac"/>
    <w:rPr>
      <w:rFonts w:ascii="Calibri" w:hAnsi="Calibri" w:eastAsia="" w:cs="" w:asciiTheme="minorHAnsi" w:cstheme="majorBidi" w:eastAsiaTheme="majorEastAsia" w:hAnsiTheme="minorHAnsi"/>
      <w:i/>
      <w:iCs/>
      <w:color w:themeColor="text1" w:themeTint="d8" w:val="272727"/>
    </w:rPr>
  </w:style>
  <w:style w:type="character" w:styleId="Rubrik9Char" w:customStyle="1">
    <w:name w:val="Rubrik 9 Char"/>
    <w:basedOn w:val="DefaultParagraphFont"/>
    <w:uiPriority w:val="9"/>
    <w:semiHidden/>
    <w:qFormat/>
    <w:rsid w:val="003c09ac"/>
    <w:rPr>
      <w:rFonts w:ascii="Calibri" w:hAnsi="Calibri" w:eastAsia="" w:cs="" w:asciiTheme="minorHAnsi" w:cstheme="majorBidi" w:eastAsiaTheme="majorEastAsia" w:hAnsiTheme="minorHAnsi"/>
      <w:color w:themeColor="text1" w:themeTint="d8" w:val="272727"/>
    </w:rPr>
  </w:style>
  <w:style w:type="character" w:styleId="RubrikChar" w:customStyle="1">
    <w:name w:val="Rubrik Char"/>
    <w:basedOn w:val="DefaultParagraphFont"/>
    <w:uiPriority w:val="10"/>
    <w:qFormat/>
    <w:rsid w:val="003c09ac"/>
    <w:rPr>
      <w:rFonts w:ascii="Calibri Light" w:hAnsi="Calibri Light" w:eastAsia="" w:cs="" w:asciiTheme="majorHAnsi" w:cstheme="majorBidi" w:eastAsiaTheme="majorEastAsia" w:hAnsiTheme="majorHAnsi"/>
      <w:spacing w:val="-10"/>
      <w:kern w:val="2"/>
      <w:sz w:val="56"/>
      <w:szCs w:val="56"/>
    </w:rPr>
  </w:style>
  <w:style w:type="character" w:styleId="UnderrubrikChar" w:customStyle="1">
    <w:name w:val="Underrubrik Char"/>
    <w:basedOn w:val="DefaultParagraphFont"/>
    <w:uiPriority w:val="11"/>
    <w:qFormat/>
    <w:rsid w:val="003c09ac"/>
    <w:rPr>
      <w:rFonts w:ascii="Calibri" w:hAnsi="Calibri" w:eastAsia="" w:cs="" w:asciiTheme="minorHAnsi" w:cstheme="majorBidi" w:eastAsiaTheme="majorEastAsia" w:hAnsiTheme="minorHAnsi"/>
      <w:color w:themeColor="text1" w:themeTint="a6" w:val="595959"/>
      <w:spacing w:val="15"/>
      <w:sz w:val="28"/>
      <w:szCs w:val="28"/>
    </w:rPr>
  </w:style>
  <w:style w:type="character" w:styleId="CitatChar" w:customStyle="1">
    <w:name w:val="Citat Char"/>
    <w:basedOn w:val="DefaultParagraphFont"/>
    <w:link w:val="Quote"/>
    <w:uiPriority w:val="29"/>
    <w:qFormat/>
    <w:rsid w:val="003c09ac"/>
    <w:rPr>
      <w:i/>
      <w:iCs/>
      <w:color w:themeColor="text1" w:themeTint="bf" w:val="404040"/>
    </w:rPr>
  </w:style>
  <w:style w:type="character" w:styleId="IntenseEmphasis">
    <w:name w:val="Intense Emphasis"/>
    <w:basedOn w:val="DefaultParagraphFont"/>
    <w:uiPriority w:val="21"/>
    <w:qFormat/>
    <w:rsid w:val="003c09ac"/>
    <w:rPr>
      <w:i/>
      <w:iCs/>
      <w:color w:themeColor="accent1" w:themeShade="bf" w:val="2F5496"/>
    </w:rPr>
  </w:style>
  <w:style w:type="character" w:styleId="StarktcitatChar" w:customStyle="1">
    <w:name w:val="Starkt citat Char"/>
    <w:basedOn w:val="DefaultParagraphFont"/>
    <w:link w:val="IntenseQuote"/>
    <w:uiPriority w:val="30"/>
    <w:qFormat/>
    <w:rsid w:val="003c09ac"/>
    <w:rPr>
      <w:i/>
      <w:iCs/>
      <w:color w:themeColor="accent1" w:themeShade="bf" w:val="2F5496"/>
    </w:rPr>
  </w:style>
  <w:style w:type="character" w:styleId="IntenseReference">
    <w:name w:val="Intense Reference"/>
    <w:basedOn w:val="DefaultParagraphFont"/>
    <w:uiPriority w:val="32"/>
    <w:qFormat/>
    <w:rsid w:val="003c09ac"/>
    <w:rPr>
      <w:b/>
      <w:bCs/>
      <w:smallCaps/>
      <w:color w:themeColor="accent1" w:themeShade="bf" w:val="2F5496"/>
      <w:spacing w:val="5"/>
    </w:rPr>
  </w:style>
  <w:style w:type="character" w:styleId="Hyperlink">
    <w:name w:val="Hyperlink"/>
    <w:basedOn w:val="DefaultParagraphFont"/>
    <w:uiPriority w:val="99"/>
    <w:unhideWhenUsed/>
    <w:rsid w:val="00aa140c"/>
    <w:rPr>
      <w:color w:themeColor="hyperlink" w:val="0563C1"/>
      <w:u w:val="single"/>
    </w:rPr>
  </w:style>
  <w:style w:type="character" w:styleId="UnresolvedMention">
    <w:name w:val="Unresolved Mention"/>
    <w:basedOn w:val="DefaultParagraphFont"/>
    <w:uiPriority w:val="99"/>
    <w:semiHidden/>
    <w:unhideWhenUsed/>
    <w:qFormat/>
    <w:rsid w:val="00aa140c"/>
    <w:rPr>
      <w:color w:val="605E5C"/>
      <w:shd w:fill="E1DFDD" w:val="clear"/>
    </w:rPr>
  </w:style>
  <w:style w:type="paragraph" w:styleId="Rubrik">
    <w:name w:val="Rubri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Frteckning">
    <w:name w:val="Förteckning"/>
    <w:basedOn w:val="Normal"/>
    <w:qFormat/>
    <w:pPr>
      <w:suppressLineNumbers/>
    </w:pPr>
    <w:rPr>
      <w:rFonts w:cs="Lucida Sans"/>
    </w:rPr>
  </w:style>
  <w:style w:type="paragraph" w:styleId="Title">
    <w:name w:val="Title"/>
    <w:basedOn w:val="Normal"/>
    <w:next w:val="Normal"/>
    <w:link w:val="RubrikChar"/>
    <w:uiPriority w:val="10"/>
    <w:qFormat/>
    <w:rsid w:val="003c09ac"/>
    <w:pPr>
      <w:spacing w:before="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link w:val="UnderrubrikChar"/>
    <w:uiPriority w:val="11"/>
    <w:qFormat/>
    <w:rsid w:val="003c09ac"/>
    <w:pPr>
      <w:spacing w:before="0" w:after="160"/>
      <w:ind w:start="-113"/>
    </w:pPr>
    <w:rPr>
      <w:rFonts w:ascii="Calibri" w:hAnsi="Calibri" w:eastAsia="" w:cs="" w:asciiTheme="minorHAnsi" w:cstheme="majorBidi" w:eastAsiaTheme="majorEastAsia" w:hAnsiTheme="minorHAnsi"/>
      <w:color w:themeColor="text1" w:themeTint="a6" w:val="595959"/>
      <w:spacing w:val="15"/>
      <w:sz w:val="28"/>
      <w:szCs w:val="28"/>
    </w:rPr>
  </w:style>
  <w:style w:type="paragraph" w:styleId="Quote">
    <w:name w:val="Quote"/>
    <w:basedOn w:val="Normal"/>
    <w:next w:val="Normal"/>
    <w:link w:val="CitatChar"/>
    <w:uiPriority w:val="29"/>
    <w:qFormat/>
    <w:rsid w:val="003c09ac"/>
    <w:pPr>
      <w:spacing w:before="160" w:after="160"/>
      <w:jc w:val="center"/>
    </w:pPr>
    <w:rPr>
      <w:i/>
      <w:iCs/>
      <w:color w:themeColor="text1" w:themeTint="bf" w:val="404040"/>
    </w:rPr>
  </w:style>
  <w:style w:type="paragraph" w:styleId="ListParagraph">
    <w:name w:val="List Paragraph"/>
    <w:basedOn w:val="Normal"/>
    <w:uiPriority w:val="34"/>
    <w:qFormat/>
    <w:rsid w:val="003c09ac"/>
    <w:pPr>
      <w:spacing w:before="0" w:after="200"/>
      <w:ind w:start="720"/>
      <w:contextualSpacing/>
    </w:pPr>
    <w:rPr/>
  </w:style>
  <w:style w:type="paragraph" w:styleId="IntenseQuote">
    <w:name w:val="Intense Quote"/>
    <w:basedOn w:val="Normal"/>
    <w:next w:val="Normal"/>
    <w:link w:val="StarktcitatChar"/>
    <w:uiPriority w:val="30"/>
    <w:qFormat/>
    <w:rsid w:val="003c09ac"/>
    <w:pPr>
      <w:pBdr>
        <w:top w:val="single" w:sz="4" w:space="10" w:color="2F5496" w:themeColor="accent1" w:themeShade="bf"/>
        <w:bottom w:val="single" w:sz="4" w:space="10" w:color="2F5496" w:themeColor="accent1" w:themeShade="bf"/>
      </w:pBdr>
      <w:spacing w:before="360" w:after="360"/>
      <w:ind w:start="864" w:end="864"/>
      <w:jc w:val="center"/>
    </w:pPr>
    <w:rPr>
      <w:i/>
      <w:iCs/>
      <w:color w:themeColor="accent1" w:themeShade="bf" w:val="2F5496"/>
    </w:rPr>
  </w:style>
  <w:style w:type="numbering" w:styleId="Ingenlista" w:default="1">
    <w:name w:val="Ingen lista"/>
    <w:uiPriority w:val="99"/>
    <w:semiHidden/>
    <w:unhideWhenUsed/>
    <w:qFormat/>
  </w:style>
  <w:style w:type="table" w:default="1" w:styleId="Normaltabel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fontTable" Target="fontTable.xml"/><Relationship Id="rId38" Type="http://schemas.openxmlformats.org/officeDocument/2006/relationships/settings" Target="settings.xml"/><Relationship Id="rId3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tema">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322</TotalTime>
  <Application>LibreOffice/26.2.1.2$Windows_X86_64 LibreOffice_project/620$Build-2</Application>
  <AppVersion>15.0000</AppVersion>
  <Pages>2</Pages>
  <Words>420</Words>
  <Characters>2262</Characters>
  <CharactersWithSpaces>2676</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2026-05-12T13:55:00Z</dcterms:created>
  <dc:creator>Anna-Greta Andersson</dc:creator>
  <dc:description/>
  <dc:language>sv-SE</dc:language>
  <cp:lastModifiedBy>Anna-Greta Andersson</cp:lastModifiedBy>
  <cp:lastPrinted>2026-06-09T17:16:00Z</cp:lastPrinted>
  <dcterms:modified xsi:type="dcterms:W3CDTF">2026-06-09T17:23:00Z</dcterms:modified>
  <cp:revision>151</cp:revision>
  <dc:subject/>
  <dc:title/>
</cp:coreProperties>
</file>

<file path=docProps/custom.xml><?xml version="1.0" encoding="utf-8"?>
<Properties xmlns="http://schemas.openxmlformats.org/officeDocument/2006/custom-properties" xmlns:vt="http://schemas.openxmlformats.org/officeDocument/2006/docPropsVTypes"/>
</file>